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EE363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de la première diapositive</w:t>
      </w:r>
      <w:r w:rsidR="00FB45A4">
        <w:rPr>
          <w:rFonts w:ascii="Times New Roman" w:hAnsi="Times New Roman" w:cs="Times New Roman"/>
          <w:b/>
          <w:sz w:val="24"/>
        </w:rPr>
        <w:t xml:space="preserve"> à 270°</w:t>
      </w:r>
      <w:r>
        <w:rPr>
          <w:rFonts w:ascii="Times New Roman" w:hAnsi="Times New Roman" w:cs="Times New Roman"/>
          <w:b/>
          <w:sz w:val="24"/>
        </w:rPr>
        <w:t>.</w:t>
      </w:r>
    </w:p>
    <w:p w:rsidR="00EE363D" w:rsidRDefault="00EE363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363D" w:rsidRDefault="00EE363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Agrandir la zone de texte pour </w:t>
      </w:r>
      <w:r w:rsidR="004550BB">
        <w:rPr>
          <w:rFonts w:ascii="Times New Roman" w:hAnsi="Times New Roman" w:cs="Times New Roman"/>
          <w:b/>
          <w:sz w:val="24"/>
        </w:rPr>
        <w:t>que le texte ne soit écrit que sur une seule ligne</w:t>
      </w: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59125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tous les titres en violet.</w:t>
      </w: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des titres des diapositives 2 et 5.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en-dessous du titre de la dernière diapositive.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zone, en allant à la ligne à chaque fois :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Pacifique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Atlantique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Indien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Antarctique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puce carrée devant chaque élément.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54BC4" w:rsidRDefault="00F54BC4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de la deuxième diapositive en deux colonnes.</w:t>
      </w:r>
    </w:p>
    <w:p w:rsidR="00F54BC4" w:rsidRDefault="00F54BC4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Mettre le titre de la première diapositive à 270°.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pour que le texte ne soit écrit que sur une seule ligne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D1" w:rsidRDefault="00C469D1" w:rsidP="00AE42E2">
      <w:pPr>
        <w:spacing w:after="0" w:line="240" w:lineRule="auto"/>
      </w:pPr>
      <w:r>
        <w:separator/>
      </w:r>
    </w:p>
  </w:endnote>
  <w:endnote w:type="continuationSeparator" w:id="0">
    <w:p w:rsidR="00C469D1" w:rsidRDefault="00C469D1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D1" w:rsidRDefault="00C469D1" w:rsidP="00AE42E2">
      <w:pPr>
        <w:spacing w:after="0" w:line="240" w:lineRule="auto"/>
      </w:pPr>
      <w:r>
        <w:separator/>
      </w:r>
    </w:p>
  </w:footnote>
  <w:footnote w:type="continuationSeparator" w:id="0">
    <w:p w:rsidR="00C469D1" w:rsidRDefault="00C469D1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69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69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69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4182B"/>
    <w:rsid w:val="0028546C"/>
    <w:rsid w:val="002B4CC6"/>
    <w:rsid w:val="002E1019"/>
    <w:rsid w:val="00314CF8"/>
    <w:rsid w:val="00325C77"/>
    <w:rsid w:val="00331FF4"/>
    <w:rsid w:val="00366248"/>
    <w:rsid w:val="00377951"/>
    <w:rsid w:val="003C226C"/>
    <w:rsid w:val="00431615"/>
    <w:rsid w:val="0043174E"/>
    <w:rsid w:val="004344B9"/>
    <w:rsid w:val="004344DB"/>
    <w:rsid w:val="004550B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C5538"/>
    <w:rsid w:val="00721485"/>
    <w:rsid w:val="007B777D"/>
    <w:rsid w:val="007E580D"/>
    <w:rsid w:val="00811C03"/>
    <w:rsid w:val="00813645"/>
    <w:rsid w:val="00814AFF"/>
    <w:rsid w:val="008341D7"/>
    <w:rsid w:val="00855221"/>
    <w:rsid w:val="008A7A87"/>
    <w:rsid w:val="008B6067"/>
    <w:rsid w:val="008F13A5"/>
    <w:rsid w:val="00901937"/>
    <w:rsid w:val="00914362"/>
    <w:rsid w:val="009269FE"/>
    <w:rsid w:val="009550F3"/>
    <w:rsid w:val="00996FD3"/>
    <w:rsid w:val="009B6542"/>
    <w:rsid w:val="00AA072A"/>
    <w:rsid w:val="00AC2915"/>
    <w:rsid w:val="00AE42E2"/>
    <w:rsid w:val="00B16B07"/>
    <w:rsid w:val="00BA4E88"/>
    <w:rsid w:val="00C14D6F"/>
    <w:rsid w:val="00C469D1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16CA9"/>
    <w:rsid w:val="00E229EE"/>
    <w:rsid w:val="00E2351E"/>
    <w:rsid w:val="00E46B0D"/>
    <w:rsid w:val="00EB7CA0"/>
    <w:rsid w:val="00EC07A5"/>
    <w:rsid w:val="00EE363D"/>
    <w:rsid w:val="00EE7085"/>
    <w:rsid w:val="00F05012"/>
    <w:rsid w:val="00F32885"/>
    <w:rsid w:val="00F35983"/>
    <w:rsid w:val="00F54BC4"/>
    <w:rsid w:val="00F95AEB"/>
    <w:rsid w:val="00FB45A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2017-03-28T15:27:00Z</dcterms:created>
  <dcterms:modified xsi:type="dcterms:W3CDTF">2017-04-24T15:12:00Z</dcterms:modified>
</cp:coreProperties>
</file>